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09B9" w14:textId="77777777" w:rsidR="008A6B75" w:rsidRDefault="00993F6A" w:rsidP="00F2675C">
      <w:pPr>
        <w:spacing w:after="0" w:line="240" w:lineRule="auto"/>
        <w:jc w:val="center"/>
        <w:rPr>
          <w:b/>
        </w:rPr>
      </w:pPr>
      <w:r w:rsidRPr="0091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КОНКУРС ЗА ПОПЪЛВАНЕ СЪСТАВА НА ЕКИПА ЗА УПРАВЛЕНИЕ на </w:t>
      </w:r>
      <w:r w:rsidR="000B03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Сдружение </w:t>
      </w:r>
      <w:r w:rsidRPr="0091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„</w:t>
      </w:r>
      <w:r w:rsidR="00297EA2" w:rsidRPr="00297E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НАЦИОНАЛЕН ЦЕНТЪР ЗА ВЪРХОВИ ПОСТИЖЕНИЯ МЕХАТРОНИКА И ЧИСТИ ТЕХНОЛОГИИ</w:t>
      </w:r>
      <w:r w:rsidRPr="0091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 по процедура BG16RFPR002-1.014 „Устойчиво развитие на Центрове за върхови постижения и Центрове за компетентност, в т.ч. и на конкретни инфраструктури или техни обединения от НПКНИ“, финансиран по Програма „Научни изследвания, иновации и дигитализация за интелигентна трансформация“ 2021-2027</w:t>
      </w:r>
    </w:p>
    <w:p w14:paraId="6FF17AD1" w14:textId="77777777" w:rsidR="00993F6A" w:rsidRDefault="00993F6A" w:rsidP="00F2675C">
      <w:pPr>
        <w:spacing w:after="0" w:line="240" w:lineRule="auto"/>
        <w:jc w:val="center"/>
        <w:rPr>
          <w:b/>
        </w:rPr>
      </w:pPr>
    </w:p>
    <w:p w14:paraId="7AECE83B" w14:textId="77777777" w:rsidR="00F2675C" w:rsidRDefault="00F2675C" w:rsidP="00F2675C">
      <w:pPr>
        <w:spacing w:after="0" w:line="240" w:lineRule="auto"/>
        <w:jc w:val="center"/>
        <w:rPr>
          <w:b/>
        </w:rPr>
      </w:pPr>
    </w:p>
    <w:p w14:paraId="1E01A5DB" w14:textId="77777777" w:rsidR="00993F6A" w:rsidRPr="00911EC6" w:rsidRDefault="00DF3D5A" w:rsidP="00F267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3D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Сдружение „</w:t>
      </w:r>
      <w:r w:rsidR="00297EA2" w:rsidRPr="00297E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НАЦИОНАЛЕН ЦЕНТЪР ЗА ВЪРХОВИ ПОСТИЖЕНИЯ МЕХАТРОНИКА И ЧИСТИ ТЕХНОЛОГИИ</w:t>
      </w:r>
      <w:r w:rsidRPr="00DF3D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</w:t>
      </w:r>
      <w:r w:rsidR="00993F6A" w:rsidRPr="0091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обявяв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конкурс за заемане на следната позиция</w:t>
      </w:r>
      <w:r w:rsidR="00993F6A" w:rsidRPr="0091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3387BF1E" w14:textId="77777777" w:rsidR="00F2675C" w:rsidRDefault="00F2675C" w:rsidP="00F2675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04474D6" w14:textId="6D962148" w:rsidR="00993F6A" w:rsidRPr="00911EC6" w:rsidRDefault="00993F6A" w:rsidP="00F2675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1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Длъжност </w:t>
      </w:r>
    </w:p>
    <w:p w14:paraId="1D430B03" w14:textId="77777777" w:rsidR="00993F6A" w:rsidRPr="00981BC1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1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</w:t>
      </w:r>
      <w:r w:rsidR="000B0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допълнителна квалификация – </w:t>
      </w:r>
      <w:r w:rsidR="005B1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счетоводител - </w:t>
      </w:r>
      <w:r w:rsidR="000B0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981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бро</w:t>
      </w:r>
      <w:r w:rsidR="00F8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</w:p>
    <w:p w14:paraId="300A40B1" w14:textId="77777777" w:rsidR="00993F6A" w:rsidRDefault="00993F6A" w:rsidP="00F2675C">
      <w:pPr>
        <w:spacing w:after="0" w:line="240" w:lineRule="auto"/>
        <w:jc w:val="both"/>
      </w:pPr>
    </w:p>
    <w:p w14:paraId="14608E89" w14:textId="77777777" w:rsidR="00993F6A" w:rsidRPr="00993F6A" w:rsidRDefault="00993F6A" w:rsidP="00F267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F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Функции</w:t>
      </w:r>
    </w:p>
    <w:p w14:paraId="5748D524" w14:textId="77777777" w:rsidR="00993F6A" w:rsidRPr="00993F6A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Участва в изпълнението на дейностите по </w:t>
      </w:r>
      <w:r w:rsidR="00297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</w:t>
      </w:r>
      <w:r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="00297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BG16RFPR002-1.014-0006 „</w:t>
      </w:r>
      <w:r w:rsidR="00297EA2" w:rsidRPr="00297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НАЦИОНАЛЕН ЦЕНТЪР ЗА ВЪРХОВИ ПОСТИЖЕНИЯ МЕХАТРОНИКА И ЧИСТИ ТЕХНОЛОГИИ</w:t>
      </w:r>
      <w:r w:rsidR="00297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 по процедура </w:t>
      </w:r>
      <w:r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BG16RFPR002-1.014 „Устойчиво развитие на Центрове за върхови постижения и Центрове за компетентност, в т.ч. и на конкретни инфраструктури или техни обединения от НПКНИ“</w:t>
      </w:r>
    </w:p>
    <w:p w14:paraId="2025A8D6" w14:textId="77777777" w:rsidR="00993F6A" w:rsidRPr="00993F6A" w:rsidRDefault="000D3F09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Изпълнява задачи, свързани с контрол за правилното водене на първични документи, разходване на парични средства и материални ресурси, както и осчетоводяване на документи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проекта</w:t>
      </w:r>
      <w:r w:rsidR="00993F6A"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което включва:</w:t>
      </w:r>
    </w:p>
    <w:p w14:paraId="5FCADCA7" w14:textId="77777777" w:rsidR="000D3F09" w:rsidRPr="000D3F09" w:rsidRDefault="000D3F09" w:rsidP="00F2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Съставя първични и вторични счетоводни документи и оборотна ведомост;</w:t>
      </w:r>
    </w:p>
    <w:p w14:paraId="047FD461" w14:textId="77777777" w:rsidR="000D3F09" w:rsidRPr="000D3F09" w:rsidRDefault="000D3F09" w:rsidP="00F2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Регистрира хронологично счетоводните операции;</w:t>
      </w:r>
    </w:p>
    <w:p w14:paraId="37033B52" w14:textId="77777777" w:rsidR="000D3F09" w:rsidRPr="000D3F09" w:rsidRDefault="000D3F09" w:rsidP="00F2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 систематични счетоводни регистри за обобщаване на счетоводната информация;</w:t>
      </w:r>
    </w:p>
    <w:p w14:paraId="12078778" w14:textId="77777777" w:rsidR="000D3F09" w:rsidRPr="000D3F09" w:rsidRDefault="000D3F09" w:rsidP="00F2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Осъществява контрол на приходите и разходите;</w:t>
      </w:r>
    </w:p>
    <w:p w14:paraId="45E4AF6E" w14:textId="77777777" w:rsidR="000D3F09" w:rsidRPr="000D3F09" w:rsidRDefault="000D3F09" w:rsidP="00F2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Участва в планирането на финансовата дейност;</w:t>
      </w:r>
    </w:p>
    <w:p w14:paraId="712AE893" w14:textId="77777777" w:rsidR="000D3F09" w:rsidRPr="000D3F09" w:rsidRDefault="000D3F09" w:rsidP="00F2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 междинно и годишно приключване на счетоводните регистри;</w:t>
      </w:r>
    </w:p>
    <w:p w14:paraId="16293289" w14:textId="77777777" w:rsidR="000D3F09" w:rsidRPr="000D3F09" w:rsidRDefault="000D3F09" w:rsidP="00F26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Съхранява счетоводната информация по предвидения от закона ред;</w:t>
      </w:r>
    </w:p>
    <w:p w14:paraId="4584713C" w14:textId="77777777" w:rsidR="00993F6A" w:rsidRDefault="00993F6A" w:rsidP="00F2675C">
      <w:pPr>
        <w:spacing w:after="0" w:line="240" w:lineRule="auto"/>
        <w:jc w:val="both"/>
      </w:pPr>
    </w:p>
    <w:p w14:paraId="04F8DEDF" w14:textId="77777777" w:rsidR="00993F6A" w:rsidRPr="00C63DC6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3D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Образование/ квалификация</w:t>
      </w:r>
    </w:p>
    <w:p w14:paraId="5A8ABCD8" w14:textId="244F0D70" w:rsidR="00993F6A" w:rsidRDefault="000D3F09" w:rsidP="00FD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0D3F09">
        <w:rPr>
          <w:rFonts w:ascii="Times New Roman" w:eastAsia="Times New Roman" w:hAnsi="Times New Roman" w:cs="Times New Roman"/>
          <w:sz w:val="24"/>
          <w:szCs w:val="24"/>
          <w:lang w:eastAsia="bg-BG"/>
        </w:rPr>
        <w:t>исше образование с образователно-квалификационна степен „магистър“, в областта на  стопанските науки</w:t>
      </w:r>
      <w:r w:rsidR="00F2675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E0F9724" w14:textId="77777777" w:rsidR="00F2675C" w:rsidRPr="00993F6A" w:rsidRDefault="00F2675C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7B8E47" w14:textId="77777777" w:rsidR="00993F6A" w:rsidRPr="00993F6A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3F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Професионален опит</w:t>
      </w:r>
    </w:p>
    <w:p w14:paraId="7A0DEB2B" w14:textId="296FE4FA" w:rsidR="00993F6A" w:rsidRDefault="005C43D2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Специфичен опит в областта на счетоводството – минимум 5 год.</w:t>
      </w:r>
      <w:r w:rsidRPr="00F2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C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стаж в областта на счетоводството, външния и вътрешния одит</w:t>
      </w:r>
      <w:r w:rsidR="00F7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5C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финансовата инспекция</w:t>
      </w:r>
      <w:r w:rsidR="00F7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3F6A"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55B16F9" w14:textId="77777777" w:rsidR="00F2675C" w:rsidRDefault="00F2675C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03C55D" w14:textId="3D623AEE" w:rsidR="00993F6A" w:rsidRDefault="00AE67BB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предимство се счита опит в </w:t>
      </w:r>
      <w:r w:rsidR="005C43D2" w:rsidRPr="005C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бюджетното счетоводство</w:t>
      </w:r>
      <w:r w:rsidR="00F7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0403" w:rsidRPr="00F7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стаж в областта на финансово управление/отчитане на проекти, в т.ч. с европейско финансиране.</w:t>
      </w:r>
    </w:p>
    <w:p w14:paraId="40F82B2C" w14:textId="77777777" w:rsidR="00F2675C" w:rsidRDefault="00F2675C" w:rsidP="00F267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95CC005" w14:textId="1D32CD3C" w:rsidR="00993F6A" w:rsidRPr="00993F6A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3F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Възнаграждение</w:t>
      </w:r>
    </w:p>
    <w:p w14:paraId="463F237B" w14:textId="5A704421" w:rsidR="00993F6A" w:rsidRPr="00993F6A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Възнаграждението включва брутната заплата на наетото лице  и осигурителните вноски за сметка на работодателя.</w:t>
      </w:r>
    </w:p>
    <w:p w14:paraId="7F411134" w14:textId="77777777" w:rsidR="00993F6A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046002" w14:textId="77777777" w:rsidR="00F2675C" w:rsidRPr="00993F6A" w:rsidRDefault="00F2675C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3DEAD4" w14:textId="77777777" w:rsidR="00993F6A" w:rsidRPr="00993F6A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3F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Заетост</w:t>
      </w:r>
    </w:p>
    <w:p w14:paraId="2866B96F" w14:textId="1CEFE1D9" w:rsidR="00993F6A" w:rsidRDefault="00074975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</w:t>
      </w:r>
      <w:r w:rsidR="007C70D1" w:rsidRPr="00F7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ълно</w:t>
      </w:r>
      <w:r w:rsidR="007C7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работно време </w:t>
      </w:r>
      <w:r w:rsidR="00F2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C7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93F6A"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ч/ден</w:t>
      </w:r>
    </w:p>
    <w:p w14:paraId="07E498E4" w14:textId="77777777" w:rsidR="00993F6A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CA13D4" w14:textId="77777777" w:rsidR="00993F6A" w:rsidRPr="00993F6A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3F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Необходими документи за кандидатстване:</w:t>
      </w:r>
    </w:p>
    <w:p w14:paraId="7693D40B" w14:textId="61C1246B" w:rsidR="00F2675C" w:rsidRDefault="00993F6A" w:rsidP="00FD62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(свободен текст с посочени данни за контакт</w:t>
      </w:r>
      <w:r w:rsidR="00FD6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3385F" w:rsidRPr="00F2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41E8777" w14:textId="77777777" w:rsidR="00F2675C" w:rsidRDefault="00993F6A" w:rsidP="00F26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Автобиография (CV европейски формат);</w:t>
      </w:r>
    </w:p>
    <w:p w14:paraId="3EA5245B" w14:textId="77777777" w:rsidR="00F2675C" w:rsidRDefault="00993F6A" w:rsidP="00F267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Диплома за завършено висше образование;</w:t>
      </w:r>
    </w:p>
    <w:p w14:paraId="114E2347" w14:textId="7784D9D1" w:rsidR="00993F6A" w:rsidRPr="00F2675C" w:rsidRDefault="00993F6A" w:rsidP="00FD62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 дипломи, свидетелства и удостоверения</w:t>
      </w:r>
      <w:r w:rsidR="00C45F87" w:rsidRPr="00F2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доказващи допълнителна квалификация.</w:t>
      </w:r>
    </w:p>
    <w:p w14:paraId="59DB1492" w14:textId="77777777" w:rsidR="00F2675C" w:rsidRDefault="00F2675C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E10764" w14:textId="77777777" w:rsidR="00F2675C" w:rsidRDefault="00F2675C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AC232C" w14:textId="44B10386" w:rsidR="00993F6A" w:rsidRPr="00F2675C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267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Забележка:</w:t>
      </w:r>
    </w:p>
    <w:p w14:paraId="4FCE3AA8" w14:textId="656273AD" w:rsidR="00993F6A" w:rsidRPr="00993F6A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Документи се приемат </w:t>
      </w:r>
      <w:r w:rsidRPr="00DF3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5B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65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F3D5A" w:rsidRPr="00DF3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5B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F3D5A" w:rsidRPr="00DF3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.2025 г. до </w:t>
      </w:r>
      <w:r w:rsidR="005B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DF3D5A" w:rsidRPr="00DF3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F3D5A" w:rsidRPr="00F7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065C4" w:rsidRPr="00F7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F3D5A" w:rsidRPr="00DF3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  <w:r w:rsidRPr="00DF3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</w:t>
      </w:r>
      <w:r w:rsidR="00C45F87" w:rsidRPr="00DF3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вкл.</w:t>
      </w:r>
      <w:r w:rsidR="00C4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всеки работен ден от 10:00 ч. до 17.00 ч. в </w:t>
      </w:r>
      <w:r w:rsidR="003E3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деловодство</w:t>
      </w:r>
      <w:r w:rsidR="00A53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="00FD6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Институт по физика на твърдото тяло </w:t>
      </w:r>
      <w:r w:rsidR="005B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FD6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</w:t>
      </w:r>
      <w:r w:rsidR="005B3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Цариградско шосе 72, 1784 София</w:t>
      </w:r>
      <w:r w:rsidR="00DF3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5AD199F" w14:textId="77777777" w:rsidR="00993F6A" w:rsidRPr="00993F6A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BCB364" w14:textId="77777777" w:rsidR="00993F6A" w:rsidRPr="00F2675C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267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Етапи на конкурса:</w:t>
      </w:r>
    </w:p>
    <w:p w14:paraId="7E3AD9DE" w14:textId="77777777" w:rsidR="00993F6A" w:rsidRPr="00993F6A" w:rsidRDefault="00993F6A" w:rsidP="00F2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Разглеждане на документите на кандидатите и допускане до събеседване на тези, които отговарят на изискванията</w:t>
      </w:r>
      <w:r w:rsidR="00472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926FB59" w14:textId="07C33551" w:rsidR="00993F6A" w:rsidRPr="00FD62AC" w:rsidRDefault="00993F6A" w:rsidP="00FD62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3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Събеседване с допуснатите кандидати.</w:t>
      </w:r>
    </w:p>
    <w:sectPr w:rsidR="00993F6A" w:rsidRPr="00FD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B60"/>
    <w:multiLevelType w:val="hybridMultilevel"/>
    <w:tmpl w:val="7E44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59A6"/>
    <w:multiLevelType w:val="hybridMultilevel"/>
    <w:tmpl w:val="FE5CD31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92265"/>
    <w:multiLevelType w:val="hybridMultilevel"/>
    <w:tmpl w:val="8CC4CFB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B3835"/>
    <w:multiLevelType w:val="hybridMultilevel"/>
    <w:tmpl w:val="B490872A"/>
    <w:lvl w:ilvl="0" w:tplc="D9202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B4257"/>
    <w:multiLevelType w:val="hybridMultilevel"/>
    <w:tmpl w:val="4490CE9E"/>
    <w:lvl w:ilvl="0" w:tplc="71B0DA5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81">
    <w:abstractNumId w:val="2"/>
  </w:num>
  <w:num w:numId="2" w16cid:durableId="192815639">
    <w:abstractNumId w:val="3"/>
  </w:num>
  <w:num w:numId="3" w16cid:durableId="1500924265">
    <w:abstractNumId w:val="1"/>
  </w:num>
  <w:num w:numId="4" w16cid:durableId="798189200">
    <w:abstractNumId w:val="0"/>
  </w:num>
  <w:num w:numId="5" w16cid:durableId="952251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6A"/>
    <w:rsid w:val="00074975"/>
    <w:rsid w:val="000B03FE"/>
    <w:rsid w:val="000D3F09"/>
    <w:rsid w:val="000E747E"/>
    <w:rsid w:val="0029534C"/>
    <w:rsid w:val="00297EA2"/>
    <w:rsid w:val="003B41F4"/>
    <w:rsid w:val="003E38DF"/>
    <w:rsid w:val="004065C4"/>
    <w:rsid w:val="0043385F"/>
    <w:rsid w:val="00466F92"/>
    <w:rsid w:val="00472C27"/>
    <w:rsid w:val="004D51CC"/>
    <w:rsid w:val="00525F67"/>
    <w:rsid w:val="005B1129"/>
    <w:rsid w:val="005B3FD2"/>
    <w:rsid w:val="005B5C62"/>
    <w:rsid w:val="005C43D2"/>
    <w:rsid w:val="007B0587"/>
    <w:rsid w:val="007C70D1"/>
    <w:rsid w:val="008A6B75"/>
    <w:rsid w:val="008B77EF"/>
    <w:rsid w:val="008D6E8C"/>
    <w:rsid w:val="00911EC6"/>
    <w:rsid w:val="00981BC1"/>
    <w:rsid w:val="00993F6A"/>
    <w:rsid w:val="00A536E4"/>
    <w:rsid w:val="00AE67BB"/>
    <w:rsid w:val="00B4429C"/>
    <w:rsid w:val="00B45956"/>
    <w:rsid w:val="00BB2387"/>
    <w:rsid w:val="00C45F87"/>
    <w:rsid w:val="00C63DC6"/>
    <w:rsid w:val="00D3382C"/>
    <w:rsid w:val="00D65272"/>
    <w:rsid w:val="00DA1BCC"/>
    <w:rsid w:val="00DD2DA6"/>
    <w:rsid w:val="00DF3D5A"/>
    <w:rsid w:val="00EB70AA"/>
    <w:rsid w:val="00F2675C"/>
    <w:rsid w:val="00F70403"/>
    <w:rsid w:val="00F824D9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6422"/>
  <w15:chartTrackingRefBased/>
  <w15:docId w15:val="{70037EAD-E314-4FCD-8CE2-1143098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Hassan Chamati</cp:lastModifiedBy>
  <cp:revision>3</cp:revision>
  <cp:lastPrinted>2024-05-10T11:44:00Z</cp:lastPrinted>
  <dcterms:created xsi:type="dcterms:W3CDTF">2025-06-09T14:39:00Z</dcterms:created>
  <dcterms:modified xsi:type="dcterms:W3CDTF">2025-06-09T14:48:00Z</dcterms:modified>
</cp:coreProperties>
</file>